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6C" w:rsidRDefault="00DA3E49" w:rsidP="00080F6C">
      <w:pPr>
        <w:rPr>
          <w:sz w:val="24"/>
          <w:szCs w:val="24"/>
        </w:rPr>
      </w:pPr>
      <w:r>
        <w:rPr>
          <w:sz w:val="24"/>
          <w:szCs w:val="24"/>
        </w:rPr>
        <w:t>Дисциплина «Актуальные проблемы в системе научных знаний о физической культуре и спорте</w:t>
      </w:r>
      <w:r w:rsidR="00080F6C">
        <w:rPr>
          <w:sz w:val="24"/>
          <w:szCs w:val="24"/>
        </w:rPr>
        <w:t>»</w:t>
      </w:r>
    </w:p>
    <w:p w:rsidR="00080F6C" w:rsidRDefault="00080F6C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Задания на СРС и график их выполнения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4"/>
        <w:gridCol w:w="2551"/>
        <w:gridCol w:w="2552"/>
      </w:tblGrid>
      <w:tr w:rsidR="00080F6C" w:rsidTr="00D61256">
        <w:trPr>
          <w:trHeight w:val="1110"/>
        </w:trPr>
        <w:tc>
          <w:tcPr>
            <w:tcW w:w="4774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Задание  на СРС</w:t>
            </w:r>
          </w:p>
          <w:p w:rsidR="00080F6C" w:rsidRDefault="00080F6C" w:rsidP="00D61256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СРС 1.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доклад на </w:t>
            </w:r>
            <w:r w:rsidR="00D575F7">
              <w:rPr>
                <w:sz w:val="24"/>
                <w:szCs w:val="24"/>
              </w:rPr>
              <w:t xml:space="preserve">тему: «Виды науки и их значение в жизни людей. Необходимость научных исследований в области </w:t>
            </w:r>
            <w:proofErr w:type="spellStart"/>
            <w:r w:rsidR="00D575F7">
              <w:rPr>
                <w:sz w:val="24"/>
                <w:szCs w:val="24"/>
              </w:rPr>
              <w:t>ФКиС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080F6C" w:rsidRDefault="00DA3E49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DD6E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самостоятельной работы с литературой и интернет источниками   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СРС 2.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r w:rsidR="00D575F7">
              <w:rPr>
                <w:sz w:val="24"/>
                <w:szCs w:val="24"/>
              </w:rPr>
              <w:t>готовить реферат: Актуальные аспекты структуры многолетнего процесса совершенствования в условиях изменения соревновательной практики.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DA3E49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самостоятельной работы с литературой и интернет ресурсами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СРС 3.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575F7">
              <w:rPr>
                <w:sz w:val="24"/>
                <w:szCs w:val="24"/>
              </w:rPr>
              <w:t xml:space="preserve">одготовить </w:t>
            </w:r>
            <w:proofErr w:type="gramStart"/>
            <w:r w:rsidR="00D575F7">
              <w:rPr>
                <w:sz w:val="24"/>
                <w:szCs w:val="24"/>
              </w:rPr>
              <w:t>презентацию :</w:t>
            </w:r>
            <w:proofErr w:type="gramEnd"/>
            <w:r w:rsidR="00D575F7">
              <w:rPr>
                <w:sz w:val="24"/>
                <w:szCs w:val="24"/>
              </w:rPr>
              <w:t xml:space="preserve"> Составление рабочего плана исследования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DA3E49">
              <w:rPr>
                <w:sz w:val="24"/>
                <w:szCs w:val="24"/>
              </w:rPr>
              <w:t xml:space="preserve"> Формирование у докторантов</w:t>
            </w:r>
            <w:r>
              <w:rPr>
                <w:sz w:val="24"/>
                <w:szCs w:val="24"/>
              </w:rPr>
              <w:t xml:space="preserve"> навыков поиска</w:t>
            </w:r>
            <w:r w:rsidR="00DA3E49">
              <w:rPr>
                <w:sz w:val="24"/>
                <w:szCs w:val="24"/>
              </w:rPr>
              <w:t>,</w:t>
            </w:r>
            <w:r w:rsidR="00D575F7">
              <w:rPr>
                <w:sz w:val="24"/>
                <w:szCs w:val="24"/>
              </w:rPr>
              <w:t xml:space="preserve"> </w:t>
            </w:r>
            <w:r w:rsidR="00DA3E49">
              <w:rPr>
                <w:sz w:val="24"/>
                <w:szCs w:val="24"/>
              </w:rPr>
              <w:t>систематизации</w:t>
            </w:r>
            <w:r>
              <w:rPr>
                <w:sz w:val="24"/>
                <w:szCs w:val="24"/>
              </w:rPr>
              <w:t xml:space="preserve"> информации,</w:t>
            </w:r>
            <w:r w:rsidR="00DA3E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самостоятельной работы с </w:t>
            </w:r>
            <w:r>
              <w:rPr>
                <w:sz w:val="24"/>
                <w:szCs w:val="24"/>
              </w:rPr>
              <w:lastRenderedPageBreak/>
              <w:t>литературой и интернет источниками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СРС 4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 на</w:t>
            </w:r>
            <w:r w:rsidR="00D575F7">
              <w:rPr>
                <w:sz w:val="24"/>
                <w:szCs w:val="24"/>
              </w:rPr>
              <w:t xml:space="preserve"> тему: Изучение системного подхода как основа моделирования.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DA3E49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 самостоятельной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СРС 5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теме:</w:t>
            </w:r>
          </w:p>
          <w:p w:rsidR="00080F6C" w:rsidRDefault="00D575F7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модели в рамках темы исследования.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DA3E49">
              <w:rPr>
                <w:sz w:val="24"/>
                <w:szCs w:val="24"/>
              </w:rPr>
              <w:t xml:space="preserve"> Формирование у докторантов</w:t>
            </w:r>
            <w:r>
              <w:rPr>
                <w:sz w:val="24"/>
                <w:szCs w:val="24"/>
              </w:rPr>
              <w:t xml:space="preserve"> навыков поиска,</w:t>
            </w:r>
            <w:r w:rsidR="00DA3E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систематизации </w:t>
            </w:r>
            <w:proofErr w:type="gramStart"/>
            <w:r>
              <w:rPr>
                <w:sz w:val="24"/>
                <w:szCs w:val="24"/>
              </w:rPr>
              <w:t xml:space="preserve">информации, </w:t>
            </w:r>
            <w:r w:rsidR="00DA3E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</w:t>
            </w:r>
            <w:r w:rsidR="00DA3E4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стоятельной</w:t>
            </w:r>
            <w:proofErr w:type="gramEnd"/>
            <w:r>
              <w:rPr>
                <w:sz w:val="24"/>
                <w:szCs w:val="24"/>
              </w:rPr>
              <w:t xml:space="preserve">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СРС 6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D575F7">
              <w:rPr>
                <w:sz w:val="24"/>
                <w:szCs w:val="24"/>
              </w:rPr>
              <w:t>дготовить реферат на тему: Основные направления использования средств управления работоспособностью и восстановительными процессами.</w:t>
            </w:r>
            <w:bookmarkStart w:id="0" w:name="_GoBack"/>
            <w:bookmarkEnd w:id="0"/>
          </w:p>
          <w:p w:rsidR="00080F6C" w:rsidRDefault="00DA3E49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воспитать у докторантов</w:t>
            </w:r>
            <w:r w:rsidR="00080F6C">
              <w:rPr>
                <w:sz w:val="24"/>
                <w:szCs w:val="24"/>
              </w:rPr>
              <w:t xml:space="preserve"> творческую активность и инициативу в обучении и профессиональной подготовке.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выполнения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сдачи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(учебная неделя)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5-ой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13-ой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</w:tc>
      </w:tr>
    </w:tbl>
    <w:p w:rsidR="008669BD" w:rsidRDefault="008669BD"/>
    <w:sectPr w:rsidR="008669BD" w:rsidSect="008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80F6C"/>
    <w:rsid w:val="00080F6C"/>
    <w:rsid w:val="000F4361"/>
    <w:rsid w:val="008669BD"/>
    <w:rsid w:val="00D575F7"/>
    <w:rsid w:val="00DA3E49"/>
    <w:rsid w:val="00D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59D92-9709-4EFB-B1F4-2AFF9E32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1909</Characters>
  <Application>Microsoft Office Word</Application>
  <DocSecurity>0</DocSecurity>
  <Lines>15</Lines>
  <Paragraphs>4</Paragraphs>
  <ScaleCrop>false</ScaleCrop>
  <Company>diakov.net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5</cp:revision>
  <dcterms:created xsi:type="dcterms:W3CDTF">2018-11-04T13:45:00Z</dcterms:created>
  <dcterms:modified xsi:type="dcterms:W3CDTF">2024-09-02T11:23:00Z</dcterms:modified>
</cp:coreProperties>
</file>